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56E" w:rsidRDefault="00F76116" w:rsidP="00A7261C">
      <w:pPr>
        <w:jc w:val="right"/>
      </w:pPr>
      <w:r>
        <w:t>Katowice, 25</w:t>
      </w:r>
      <w:r w:rsidR="00A7261C">
        <w:t>.03.2018 r</w:t>
      </w:r>
    </w:p>
    <w:p w:rsidR="00A7261C" w:rsidRDefault="00A7261C" w:rsidP="00A7261C">
      <w:pPr>
        <w:jc w:val="right"/>
      </w:pPr>
    </w:p>
    <w:p w:rsidR="00A7261C" w:rsidRDefault="00A7261C" w:rsidP="00CF570F">
      <w:pPr>
        <w:jc w:val="center"/>
        <w:rPr>
          <w:sz w:val="24"/>
          <w:szCs w:val="24"/>
        </w:rPr>
      </w:pPr>
      <w:r>
        <w:rPr>
          <w:sz w:val="24"/>
          <w:szCs w:val="24"/>
        </w:rPr>
        <w:t>ZESTAWIENIE OFERT W POSTĘPOWANIU NA:</w:t>
      </w:r>
    </w:p>
    <w:p w:rsidR="00A7261C" w:rsidRDefault="00A7261C" w:rsidP="00A7261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Dostawę zestawów do sprzątania i segregacji śmieci,</w:t>
      </w:r>
    </w:p>
    <w:p w:rsidR="00A7261C" w:rsidRDefault="00A7261C" w:rsidP="00A7261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Sukcesywną dostawę akcesoriów i materiałów zużywalnych do sprzątania,</w:t>
      </w:r>
    </w:p>
    <w:p w:rsidR="00A7261C" w:rsidRDefault="00A7261C" w:rsidP="00A7261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Sukcesywną dostawę środków chemicznych do sprzątania i dezynfekcji wraz z dzierżawą automatycznych, czterokanałowych dozowników do środków chemicznych.</w:t>
      </w:r>
    </w:p>
    <w:p w:rsidR="00CF570F" w:rsidRDefault="00CF570F" w:rsidP="00CF570F">
      <w:pPr>
        <w:pStyle w:val="Akapitzlist"/>
        <w:jc w:val="both"/>
        <w:rPr>
          <w:sz w:val="24"/>
          <w:szCs w:val="24"/>
        </w:rPr>
      </w:pPr>
    </w:p>
    <w:p w:rsidR="00A7261C" w:rsidRDefault="00A7261C" w:rsidP="00A7261C">
      <w:pPr>
        <w:pStyle w:val="Akapitzlist"/>
        <w:jc w:val="both"/>
        <w:rPr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690"/>
        <w:gridCol w:w="2644"/>
        <w:gridCol w:w="2655"/>
        <w:gridCol w:w="2655"/>
        <w:gridCol w:w="2630"/>
      </w:tblGrid>
      <w:tr w:rsidR="00A7261C" w:rsidTr="00A7261C">
        <w:tc>
          <w:tcPr>
            <w:tcW w:w="2798" w:type="dxa"/>
          </w:tcPr>
          <w:p w:rsidR="00A7261C" w:rsidRDefault="00A7261C" w:rsidP="00A7261C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firmy/numer pakietu</w:t>
            </w:r>
          </w:p>
        </w:tc>
        <w:tc>
          <w:tcPr>
            <w:tcW w:w="2799" w:type="dxa"/>
          </w:tcPr>
          <w:p w:rsidR="00A7261C" w:rsidRDefault="00A7261C" w:rsidP="00A7261C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PAKIET 1</w:t>
            </w:r>
          </w:p>
        </w:tc>
        <w:tc>
          <w:tcPr>
            <w:tcW w:w="2799" w:type="dxa"/>
          </w:tcPr>
          <w:p w:rsidR="00A7261C" w:rsidRDefault="00A7261C" w:rsidP="00A7261C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PAKIET 2</w:t>
            </w:r>
          </w:p>
        </w:tc>
        <w:tc>
          <w:tcPr>
            <w:tcW w:w="2799" w:type="dxa"/>
          </w:tcPr>
          <w:p w:rsidR="00A7261C" w:rsidRDefault="00A7261C" w:rsidP="00A7261C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PAKIET 3</w:t>
            </w:r>
          </w:p>
        </w:tc>
        <w:tc>
          <w:tcPr>
            <w:tcW w:w="2799" w:type="dxa"/>
          </w:tcPr>
          <w:p w:rsidR="00A7261C" w:rsidRDefault="00A7261C" w:rsidP="00A7261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Atesty PZH</w:t>
            </w:r>
          </w:p>
        </w:tc>
      </w:tr>
      <w:tr w:rsidR="00A7261C" w:rsidTr="00A7261C">
        <w:tc>
          <w:tcPr>
            <w:tcW w:w="2798" w:type="dxa"/>
          </w:tcPr>
          <w:p w:rsidR="00A7261C" w:rsidRDefault="00A7261C" w:rsidP="00A7261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Firma Handlowa</w:t>
            </w:r>
          </w:p>
          <w:p w:rsidR="00A7261C" w:rsidRDefault="00A7261C" w:rsidP="00A7261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MARPOL; Siemianowice Śl.</w:t>
            </w:r>
          </w:p>
        </w:tc>
        <w:tc>
          <w:tcPr>
            <w:tcW w:w="2799" w:type="dxa"/>
          </w:tcPr>
          <w:p w:rsidR="00A7261C" w:rsidRDefault="00CF570F" w:rsidP="00A7261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-----------------------------</w:t>
            </w:r>
          </w:p>
        </w:tc>
        <w:tc>
          <w:tcPr>
            <w:tcW w:w="2799" w:type="dxa"/>
          </w:tcPr>
          <w:p w:rsidR="00A7261C" w:rsidRDefault="00A7261C" w:rsidP="00A7261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13888,00</w:t>
            </w:r>
          </w:p>
          <w:p w:rsidR="00A7261C" w:rsidRDefault="00A7261C" w:rsidP="00A7261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17082,24</w:t>
            </w:r>
          </w:p>
        </w:tc>
        <w:tc>
          <w:tcPr>
            <w:tcW w:w="2799" w:type="dxa"/>
          </w:tcPr>
          <w:p w:rsidR="00A7261C" w:rsidRDefault="00A7261C" w:rsidP="00A7261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31141,50</w:t>
            </w:r>
          </w:p>
          <w:p w:rsidR="00A7261C" w:rsidRDefault="00A7261C" w:rsidP="00A7261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37963,85</w:t>
            </w:r>
          </w:p>
        </w:tc>
        <w:tc>
          <w:tcPr>
            <w:tcW w:w="2799" w:type="dxa"/>
          </w:tcPr>
          <w:p w:rsidR="00A7261C" w:rsidRDefault="00A7261C" w:rsidP="00A7261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A7261C" w:rsidRDefault="00A7261C" w:rsidP="00A7261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A7261C" w:rsidTr="00A7261C">
        <w:tc>
          <w:tcPr>
            <w:tcW w:w="2798" w:type="dxa"/>
          </w:tcPr>
          <w:p w:rsidR="00A7261C" w:rsidRDefault="00A7261C" w:rsidP="00A7261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AGAPIT sp. Z o. o.  Sp. K.</w:t>
            </w:r>
          </w:p>
          <w:p w:rsidR="00A7261C" w:rsidRDefault="00A7261C" w:rsidP="00A7261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Olsztyn</w:t>
            </w:r>
          </w:p>
        </w:tc>
        <w:tc>
          <w:tcPr>
            <w:tcW w:w="2799" w:type="dxa"/>
          </w:tcPr>
          <w:p w:rsidR="00A7261C" w:rsidRDefault="00A7261C" w:rsidP="00A7261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7392,00</w:t>
            </w:r>
          </w:p>
          <w:p w:rsidR="00A7261C" w:rsidRDefault="00A7261C" w:rsidP="00A7261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9092,16</w:t>
            </w:r>
          </w:p>
        </w:tc>
        <w:tc>
          <w:tcPr>
            <w:tcW w:w="2799" w:type="dxa"/>
          </w:tcPr>
          <w:p w:rsidR="00A7261C" w:rsidRDefault="00A7261C" w:rsidP="00A7261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13407,25</w:t>
            </w:r>
          </w:p>
          <w:p w:rsidR="00A7261C" w:rsidRDefault="00A7261C" w:rsidP="00A7261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16490,92</w:t>
            </w:r>
          </w:p>
        </w:tc>
        <w:tc>
          <w:tcPr>
            <w:tcW w:w="2799" w:type="dxa"/>
          </w:tcPr>
          <w:p w:rsidR="00A7261C" w:rsidRDefault="00A7261C" w:rsidP="00A7261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34272,75</w:t>
            </w:r>
          </w:p>
          <w:p w:rsidR="00A7261C" w:rsidRDefault="00A7261C" w:rsidP="00A7261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A7261C" w:rsidRDefault="00A7261C" w:rsidP="00A7261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41381,48</w:t>
            </w:r>
          </w:p>
        </w:tc>
        <w:tc>
          <w:tcPr>
            <w:tcW w:w="2799" w:type="dxa"/>
          </w:tcPr>
          <w:p w:rsidR="00A7261C" w:rsidRDefault="00A7261C" w:rsidP="00A7261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7261C" w:rsidTr="00A7261C">
        <w:tc>
          <w:tcPr>
            <w:tcW w:w="2798" w:type="dxa"/>
          </w:tcPr>
          <w:p w:rsidR="00A7261C" w:rsidRDefault="00CF570F" w:rsidP="00A7261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MERIDA sp. Z o. o. </w:t>
            </w:r>
          </w:p>
          <w:p w:rsidR="00CF570F" w:rsidRDefault="00CF570F" w:rsidP="00A7261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CF570F" w:rsidRDefault="00CF570F" w:rsidP="00A7261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Wrocław</w:t>
            </w:r>
          </w:p>
        </w:tc>
        <w:tc>
          <w:tcPr>
            <w:tcW w:w="2799" w:type="dxa"/>
          </w:tcPr>
          <w:p w:rsidR="00A7261C" w:rsidRDefault="00CF570F" w:rsidP="00A7261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7364,00</w:t>
            </w:r>
          </w:p>
          <w:p w:rsidR="00CF570F" w:rsidRDefault="00CF570F" w:rsidP="00A7261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9057,22</w:t>
            </w:r>
          </w:p>
        </w:tc>
        <w:tc>
          <w:tcPr>
            <w:tcW w:w="2799" w:type="dxa"/>
          </w:tcPr>
          <w:p w:rsidR="00A7261C" w:rsidRDefault="00CF570F" w:rsidP="00A7261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15860,50</w:t>
            </w:r>
          </w:p>
          <w:p w:rsidR="00CF570F" w:rsidRDefault="00CF570F" w:rsidP="00A7261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19508,42</w:t>
            </w:r>
          </w:p>
        </w:tc>
        <w:tc>
          <w:tcPr>
            <w:tcW w:w="2799" w:type="dxa"/>
          </w:tcPr>
          <w:p w:rsidR="00A7261C" w:rsidRDefault="00A7261C" w:rsidP="00A7261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CF570F" w:rsidRDefault="00CF570F" w:rsidP="00A7261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--------------------------------</w:t>
            </w:r>
          </w:p>
        </w:tc>
        <w:tc>
          <w:tcPr>
            <w:tcW w:w="2799" w:type="dxa"/>
          </w:tcPr>
          <w:p w:rsidR="00A7261C" w:rsidRDefault="00A7261C" w:rsidP="00A7261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A7261C" w:rsidRDefault="00A7261C" w:rsidP="00A7261C">
      <w:pPr>
        <w:pStyle w:val="Akapitzlist"/>
        <w:jc w:val="both"/>
        <w:rPr>
          <w:sz w:val="24"/>
          <w:szCs w:val="24"/>
        </w:rPr>
      </w:pPr>
    </w:p>
    <w:p w:rsidR="00F76116" w:rsidRDefault="00F76116" w:rsidP="00A7261C">
      <w:pPr>
        <w:pStyle w:val="Akapitzlist"/>
        <w:jc w:val="both"/>
        <w:rPr>
          <w:sz w:val="24"/>
          <w:szCs w:val="24"/>
        </w:rPr>
      </w:pPr>
    </w:p>
    <w:p w:rsidR="00F76116" w:rsidRDefault="00F76116" w:rsidP="00A7261C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Sporządził:</w:t>
      </w:r>
    </w:p>
    <w:p w:rsidR="00F76116" w:rsidRPr="00A7261C" w:rsidRDefault="00F76116" w:rsidP="00A7261C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Bogusława Pająk</w:t>
      </w:r>
      <w:bookmarkStart w:id="0" w:name="_GoBack"/>
      <w:bookmarkEnd w:id="0"/>
    </w:p>
    <w:sectPr w:rsidR="00F76116" w:rsidRPr="00A7261C" w:rsidSect="00A7261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1A61F9"/>
    <w:multiLevelType w:val="hybridMultilevel"/>
    <w:tmpl w:val="9B56D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61C"/>
    <w:rsid w:val="0017756E"/>
    <w:rsid w:val="00A7261C"/>
    <w:rsid w:val="00CF570F"/>
    <w:rsid w:val="00D357A4"/>
    <w:rsid w:val="00F7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BBBEC8-99C7-47AE-9C2C-045792323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261C"/>
    <w:pPr>
      <w:ind w:left="720"/>
      <w:contextualSpacing/>
    </w:pPr>
  </w:style>
  <w:style w:type="table" w:styleId="Tabela-Siatka">
    <w:name w:val="Table Grid"/>
    <w:basedOn w:val="Standardowy"/>
    <w:uiPriority w:val="39"/>
    <w:rsid w:val="00A72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Pałac Młodzieży im. prof. A. Kamińskiego</Company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Pająk</dc:creator>
  <cp:keywords/>
  <dc:description/>
  <cp:lastModifiedBy>Bogusława Pająk</cp:lastModifiedBy>
  <cp:revision>2</cp:revision>
  <dcterms:created xsi:type="dcterms:W3CDTF">2018-03-23T10:28:00Z</dcterms:created>
  <dcterms:modified xsi:type="dcterms:W3CDTF">2018-03-26T05:27:00Z</dcterms:modified>
</cp:coreProperties>
</file>